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D67E8" w14:textId="3F0D1D7B" w:rsidR="00620838" w:rsidRDefault="00620838" w:rsidP="005D0E2F">
      <w:pPr>
        <w:spacing w:after="12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28</w:t>
      </w:r>
      <w:r w:rsidRPr="00620838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October 2020</w:t>
      </w:r>
    </w:p>
    <w:p w14:paraId="0ADE3533" w14:textId="0D09FCA1" w:rsidR="00E721E2" w:rsidRPr="007F3FE4" w:rsidRDefault="00F80FD0" w:rsidP="005D0E2F">
      <w:pPr>
        <w:spacing w:after="120" w:line="240" w:lineRule="auto"/>
        <w:rPr>
          <w:sz w:val="20"/>
          <w:szCs w:val="20"/>
          <w:lang w:val="en-US"/>
        </w:rPr>
      </w:pPr>
      <w:r w:rsidRPr="007F3FE4">
        <w:rPr>
          <w:sz w:val="20"/>
          <w:szCs w:val="20"/>
          <w:lang w:val="en-US"/>
        </w:rPr>
        <w:t>Dear Members,</w:t>
      </w:r>
    </w:p>
    <w:p w14:paraId="33B73803" w14:textId="17513BC5" w:rsidR="00F80FD0" w:rsidRPr="007F3FE4" w:rsidRDefault="00737241" w:rsidP="005D0E2F">
      <w:pPr>
        <w:spacing w:after="120" w:line="240" w:lineRule="auto"/>
        <w:rPr>
          <w:sz w:val="20"/>
          <w:szCs w:val="20"/>
          <w:lang w:val="en-US"/>
        </w:rPr>
      </w:pPr>
      <w:r w:rsidRPr="007F3FE4">
        <w:rPr>
          <w:sz w:val="20"/>
          <w:szCs w:val="20"/>
          <w:lang w:val="en-US"/>
        </w:rPr>
        <w:t>W</w:t>
      </w:r>
      <w:r w:rsidR="004568BB" w:rsidRPr="007F3FE4">
        <w:rPr>
          <w:sz w:val="20"/>
          <w:szCs w:val="20"/>
          <w:lang w:val="en-US"/>
        </w:rPr>
        <w:t>ell what can you say</w:t>
      </w:r>
      <w:r w:rsidRPr="007F3FE4">
        <w:rPr>
          <w:sz w:val="20"/>
          <w:szCs w:val="20"/>
          <w:lang w:val="en-US"/>
        </w:rPr>
        <w:t xml:space="preserve"> of </w:t>
      </w:r>
      <w:r w:rsidR="008103FA" w:rsidRPr="007F3FE4">
        <w:rPr>
          <w:sz w:val="20"/>
          <w:szCs w:val="20"/>
          <w:lang w:val="en-US"/>
        </w:rPr>
        <w:t xml:space="preserve">the </w:t>
      </w:r>
      <w:r w:rsidRPr="007F3FE4">
        <w:rPr>
          <w:sz w:val="20"/>
          <w:szCs w:val="20"/>
          <w:lang w:val="en-US"/>
        </w:rPr>
        <w:t>2019/20 Financial year</w:t>
      </w:r>
      <w:r w:rsidR="00E63E22">
        <w:rPr>
          <w:sz w:val="20"/>
          <w:szCs w:val="20"/>
          <w:lang w:val="en-US"/>
        </w:rPr>
        <w:t>?</w:t>
      </w:r>
      <w:r w:rsidR="000816FC" w:rsidRPr="007F3FE4">
        <w:rPr>
          <w:sz w:val="20"/>
          <w:szCs w:val="20"/>
          <w:lang w:val="en-US"/>
        </w:rPr>
        <w:t xml:space="preserve"> </w:t>
      </w:r>
      <w:r w:rsidR="00E63E22">
        <w:rPr>
          <w:sz w:val="20"/>
          <w:szCs w:val="20"/>
          <w:lang w:val="en-US"/>
        </w:rPr>
        <w:t>P</w:t>
      </w:r>
      <w:r w:rsidR="000816FC" w:rsidRPr="007F3FE4">
        <w:rPr>
          <w:sz w:val="20"/>
          <w:szCs w:val="20"/>
          <w:lang w:val="en-US"/>
        </w:rPr>
        <w:t xml:space="preserve">erhaps “A Year like no other” - </w:t>
      </w:r>
      <w:r w:rsidR="004568BB" w:rsidRPr="007F3FE4">
        <w:rPr>
          <w:sz w:val="20"/>
          <w:szCs w:val="20"/>
          <w:lang w:val="en-US"/>
        </w:rPr>
        <w:t xml:space="preserve">Bushfires, Floods and of course the Coronavirus </w:t>
      </w:r>
      <w:r w:rsidRPr="007F3FE4">
        <w:rPr>
          <w:sz w:val="20"/>
          <w:szCs w:val="20"/>
          <w:lang w:val="en-US"/>
        </w:rPr>
        <w:t xml:space="preserve">Pandemic </w:t>
      </w:r>
      <w:r w:rsidR="008A3D4E" w:rsidRPr="007F3FE4">
        <w:rPr>
          <w:sz w:val="20"/>
          <w:szCs w:val="20"/>
          <w:lang w:val="en-US"/>
        </w:rPr>
        <w:t xml:space="preserve">which </w:t>
      </w:r>
      <w:r w:rsidRPr="007F3FE4">
        <w:rPr>
          <w:sz w:val="20"/>
          <w:szCs w:val="20"/>
          <w:lang w:val="en-US"/>
        </w:rPr>
        <w:t>result</w:t>
      </w:r>
      <w:r w:rsidR="008A3D4E" w:rsidRPr="007F3FE4">
        <w:rPr>
          <w:sz w:val="20"/>
          <w:szCs w:val="20"/>
          <w:lang w:val="en-US"/>
        </w:rPr>
        <w:t>ed</w:t>
      </w:r>
      <w:r w:rsidRPr="007F3FE4">
        <w:rPr>
          <w:sz w:val="20"/>
          <w:szCs w:val="20"/>
          <w:lang w:val="en-US"/>
        </w:rPr>
        <w:t xml:space="preserve"> in the forced closure of your club on the 23</w:t>
      </w:r>
      <w:r w:rsidRPr="007F3FE4">
        <w:rPr>
          <w:sz w:val="20"/>
          <w:szCs w:val="20"/>
          <w:vertAlign w:val="superscript"/>
          <w:lang w:val="en-US"/>
        </w:rPr>
        <w:t>rd</w:t>
      </w:r>
      <w:r w:rsidRPr="007F3FE4">
        <w:rPr>
          <w:sz w:val="20"/>
          <w:szCs w:val="20"/>
          <w:lang w:val="en-US"/>
        </w:rPr>
        <w:t xml:space="preserve"> of March 2020</w:t>
      </w:r>
      <w:r w:rsidR="00E63E22">
        <w:rPr>
          <w:sz w:val="20"/>
          <w:szCs w:val="20"/>
          <w:lang w:val="en-US"/>
        </w:rPr>
        <w:t>.</w:t>
      </w:r>
      <w:r w:rsidRPr="007F3FE4">
        <w:rPr>
          <w:sz w:val="20"/>
          <w:szCs w:val="20"/>
          <w:lang w:val="en-US"/>
        </w:rPr>
        <w:t xml:space="preserve"> </w:t>
      </w:r>
      <w:r w:rsidR="00E63E22">
        <w:rPr>
          <w:sz w:val="20"/>
          <w:szCs w:val="20"/>
          <w:lang w:val="en-US"/>
        </w:rPr>
        <w:t>I</w:t>
      </w:r>
      <w:r w:rsidR="004568BB" w:rsidRPr="007F3FE4">
        <w:rPr>
          <w:sz w:val="20"/>
          <w:szCs w:val="20"/>
          <w:lang w:val="en-US"/>
        </w:rPr>
        <w:t>t has just been a year of devastation and uncertainty</w:t>
      </w:r>
      <w:r w:rsidRPr="007F3FE4">
        <w:rPr>
          <w:sz w:val="20"/>
          <w:szCs w:val="20"/>
          <w:lang w:val="en-US"/>
        </w:rPr>
        <w:t xml:space="preserve"> for everyone</w:t>
      </w:r>
      <w:r w:rsidR="000816FC" w:rsidRPr="007F3FE4">
        <w:rPr>
          <w:sz w:val="20"/>
          <w:szCs w:val="20"/>
          <w:lang w:val="en-US"/>
        </w:rPr>
        <w:t>.</w:t>
      </w:r>
    </w:p>
    <w:p w14:paraId="70BF13F3" w14:textId="10A49734" w:rsidR="000816FC" w:rsidRPr="007F3FE4" w:rsidRDefault="000816FC" w:rsidP="005D0E2F">
      <w:pPr>
        <w:spacing w:after="120" w:line="240" w:lineRule="auto"/>
        <w:rPr>
          <w:sz w:val="20"/>
          <w:szCs w:val="20"/>
          <w:lang w:val="en-US"/>
        </w:rPr>
      </w:pPr>
      <w:r w:rsidRPr="007F3FE4">
        <w:rPr>
          <w:sz w:val="20"/>
          <w:szCs w:val="20"/>
          <w:lang w:val="en-US"/>
        </w:rPr>
        <w:t>To those that have been affected</w:t>
      </w:r>
      <w:r w:rsidR="006A7271">
        <w:rPr>
          <w:sz w:val="20"/>
          <w:szCs w:val="20"/>
          <w:lang w:val="en-US"/>
        </w:rPr>
        <w:t>,</w:t>
      </w:r>
      <w:r w:rsidRPr="007F3FE4">
        <w:rPr>
          <w:sz w:val="20"/>
          <w:szCs w:val="20"/>
          <w:lang w:val="en-US"/>
        </w:rPr>
        <w:t xml:space="preserve"> our thoughts and sincere well wishes are with you.</w:t>
      </w:r>
    </w:p>
    <w:p w14:paraId="517E3389" w14:textId="1B6A7E34" w:rsidR="004568BB" w:rsidRPr="007F3FE4" w:rsidRDefault="00E63E22" w:rsidP="005D0E2F">
      <w:pPr>
        <w:spacing w:after="12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For</w:t>
      </w:r>
      <w:r w:rsidR="000C5791" w:rsidRPr="007F3FE4">
        <w:rPr>
          <w:sz w:val="20"/>
          <w:szCs w:val="20"/>
          <w:lang w:val="en-US"/>
        </w:rPr>
        <w:t xml:space="preserve"> the year ended 30 June 2020</w:t>
      </w:r>
      <w:r>
        <w:rPr>
          <w:sz w:val="20"/>
          <w:szCs w:val="20"/>
          <w:lang w:val="en-US"/>
        </w:rPr>
        <w:t>,</w:t>
      </w:r>
      <w:r w:rsidR="000C5791" w:rsidRPr="007F3FE4">
        <w:rPr>
          <w:sz w:val="20"/>
          <w:szCs w:val="20"/>
          <w:lang w:val="en-US"/>
        </w:rPr>
        <w:t xml:space="preserve"> the Club post a modest </w:t>
      </w:r>
      <w:r>
        <w:rPr>
          <w:sz w:val="20"/>
          <w:szCs w:val="20"/>
          <w:lang w:val="en-US"/>
        </w:rPr>
        <w:t>loss</w:t>
      </w:r>
      <w:r w:rsidR="000C5791" w:rsidRPr="007F3FE4">
        <w:rPr>
          <w:sz w:val="20"/>
          <w:szCs w:val="20"/>
          <w:lang w:val="en-US"/>
        </w:rPr>
        <w:t xml:space="preserve"> of $</w:t>
      </w:r>
      <w:r w:rsidR="006A7271">
        <w:rPr>
          <w:sz w:val="20"/>
          <w:szCs w:val="20"/>
          <w:lang w:val="en-US"/>
        </w:rPr>
        <w:t>1,965</w:t>
      </w:r>
      <w:r w:rsidR="000C5791" w:rsidRPr="007F3FE4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 xml:space="preserve">The </w:t>
      </w:r>
      <w:r w:rsidR="000C5791" w:rsidRPr="007F3FE4">
        <w:rPr>
          <w:sz w:val="20"/>
          <w:szCs w:val="20"/>
          <w:lang w:val="en-US"/>
        </w:rPr>
        <w:t>Club</w:t>
      </w:r>
      <w:r>
        <w:rPr>
          <w:sz w:val="20"/>
          <w:szCs w:val="20"/>
          <w:lang w:val="en-US"/>
        </w:rPr>
        <w:t>’</w:t>
      </w:r>
      <w:r w:rsidR="000C5791" w:rsidRPr="007F3FE4">
        <w:rPr>
          <w:sz w:val="20"/>
          <w:szCs w:val="20"/>
          <w:lang w:val="en-US"/>
        </w:rPr>
        <w:t xml:space="preserve">s greatest achievement for this Financial year was the </w:t>
      </w:r>
      <w:r w:rsidR="008A3D4E" w:rsidRPr="007F3FE4">
        <w:rPr>
          <w:sz w:val="20"/>
          <w:szCs w:val="20"/>
          <w:lang w:val="en-US"/>
        </w:rPr>
        <w:t xml:space="preserve">Major </w:t>
      </w:r>
      <w:r w:rsidR="000816FC" w:rsidRPr="007F3FE4">
        <w:rPr>
          <w:sz w:val="20"/>
          <w:szCs w:val="20"/>
          <w:lang w:val="en-US"/>
        </w:rPr>
        <w:t xml:space="preserve">Internal </w:t>
      </w:r>
      <w:r w:rsidR="008A3D4E" w:rsidRPr="007F3FE4">
        <w:rPr>
          <w:sz w:val="20"/>
          <w:szCs w:val="20"/>
          <w:lang w:val="en-US"/>
        </w:rPr>
        <w:t>Transformation</w:t>
      </w:r>
      <w:r w:rsidR="000C5791" w:rsidRPr="007F3FE4">
        <w:rPr>
          <w:sz w:val="20"/>
          <w:szCs w:val="20"/>
          <w:lang w:val="en-US"/>
        </w:rPr>
        <w:t xml:space="preserve"> that we were able to achieve during the</w:t>
      </w:r>
      <w:r w:rsidR="006A7271">
        <w:rPr>
          <w:sz w:val="20"/>
          <w:szCs w:val="20"/>
          <w:lang w:val="en-US"/>
        </w:rPr>
        <w:t xml:space="preserve"> Club’s</w:t>
      </w:r>
      <w:r w:rsidR="000C5791" w:rsidRPr="007F3FE4">
        <w:rPr>
          <w:sz w:val="20"/>
          <w:szCs w:val="20"/>
          <w:lang w:val="en-US"/>
        </w:rPr>
        <w:t xml:space="preserve"> closure</w:t>
      </w:r>
      <w:r w:rsidR="000E1E4A">
        <w:rPr>
          <w:sz w:val="20"/>
          <w:szCs w:val="20"/>
          <w:lang w:val="en-US"/>
        </w:rPr>
        <w:t xml:space="preserve">, </w:t>
      </w:r>
      <w:r w:rsidR="00406A9B" w:rsidRPr="007F3FE4">
        <w:rPr>
          <w:sz w:val="20"/>
          <w:szCs w:val="20"/>
          <w:lang w:val="en-US"/>
        </w:rPr>
        <w:t>which</w:t>
      </w:r>
      <w:r w:rsidR="000C5791" w:rsidRPr="007F3FE4">
        <w:rPr>
          <w:sz w:val="20"/>
          <w:szCs w:val="20"/>
          <w:lang w:val="en-US"/>
        </w:rPr>
        <w:t xml:space="preserve"> included</w:t>
      </w:r>
      <w:r w:rsidR="00406A9B" w:rsidRPr="007F3FE4">
        <w:rPr>
          <w:sz w:val="20"/>
          <w:szCs w:val="20"/>
          <w:lang w:val="en-US"/>
        </w:rPr>
        <w:t xml:space="preserve"> but </w:t>
      </w:r>
      <w:r w:rsidR="008D433A">
        <w:rPr>
          <w:sz w:val="20"/>
          <w:szCs w:val="20"/>
          <w:lang w:val="en-US"/>
        </w:rPr>
        <w:t>was</w:t>
      </w:r>
      <w:r w:rsidR="00406A9B" w:rsidRPr="007F3FE4">
        <w:rPr>
          <w:sz w:val="20"/>
          <w:szCs w:val="20"/>
          <w:lang w:val="en-US"/>
        </w:rPr>
        <w:t xml:space="preserve"> not limited to</w:t>
      </w:r>
      <w:r w:rsidR="000C5791" w:rsidRPr="007F3FE4">
        <w:rPr>
          <w:sz w:val="20"/>
          <w:szCs w:val="20"/>
          <w:lang w:val="en-US"/>
        </w:rPr>
        <w:t>:</w:t>
      </w:r>
    </w:p>
    <w:p w14:paraId="7EC60093" w14:textId="5A5B71EF" w:rsidR="000C5791" w:rsidRPr="007F3FE4" w:rsidRDefault="000C5791" w:rsidP="005D0E2F">
      <w:pPr>
        <w:pStyle w:val="ListParagraph"/>
        <w:numPr>
          <w:ilvl w:val="0"/>
          <w:numId w:val="1"/>
        </w:numPr>
        <w:spacing w:after="120" w:line="240" w:lineRule="auto"/>
        <w:rPr>
          <w:i/>
          <w:iCs/>
          <w:sz w:val="20"/>
          <w:szCs w:val="20"/>
          <w:lang w:val="en-US"/>
        </w:rPr>
      </w:pPr>
      <w:r w:rsidRPr="007F3FE4">
        <w:rPr>
          <w:i/>
          <w:iCs/>
          <w:sz w:val="20"/>
          <w:szCs w:val="20"/>
          <w:lang w:val="en-US"/>
        </w:rPr>
        <w:t>The replacement of the Carpet</w:t>
      </w:r>
    </w:p>
    <w:p w14:paraId="0AD71F6F" w14:textId="0D4AAB39" w:rsidR="000C5791" w:rsidRPr="007F3FE4" w:rsidRDefault="000C5791" w:rsidP="005D0E2F">
      <w:pPr>
        <w:pStyle w:val="ListParagraph"/>
        <w:numPr>
          <w:ilvl w:val="0"/>
          <w:numId w:val="1"/>
        </w:numPr>
        <w:spacing w:after="120" w:line="240" w:lineRule="auto"/>
        <w:rPr>
          <w:i/>
          <w:iCs/>
          <w:sz w:val="20"/>
          <w:szCs w:val="20"/>
          <w:lang w:val="en-US"/>
        </w:rPr>
      </w:pPr>
      <w:r w:rsidRPr="007F3FE4">
        <w:rPr>
          <w:i/>
          <w:iCs/>
          <w:sz w:val="20"/>
          <w:szCs w:val="20"/>
          <w:lang w:val="en-US"/>
        </w:rPr>
        <w:t xml:space="preserve">The replacement of the Ceiling </w:t>
      </w:r>
    </w:p>
    <w:p w14:paraId="6783A444" w14:textId="012EBFD6" w:rsidR="000C5791" w:rsidRPr="007F3FE4" w:rsidRDefault="000C5791" w:rsidP="005D0E2F">
      <w:pPr>
        <w:pStyle w:val="ListParagraph"/>
        <w:numPr>
          <w:ilvl w:val="0"/>
          <w:numId w:val="1"/>
        </w:numPr>
        <w:spacing w:after="120" w:line="240" w:lineRule="auto"/>
        <w:rPr>
          <w:i/>
          <w:iCs/>
          <w:sz w:val="20"/>
          <w:szCs w:val="20"/>
          <w:lang w:val="en-US"/>
        </w:rPr>
      </w:pPr>
      <w:r w:rsidRPr="007F3FE4">
        <w:rPr>
          <w:i/>
          <w:iCs/>
          <w:sz w:val="20"/>
          <w:szCs w:val="20"/>
          <w:lang w:val="en-US"/>
        </w:rPr>
        <w:t>Installation of 3 new air conditioning units</w:t>
      </w:r>
    </w:p>
    <w:p w14:paraId="79821854" w14:textId="334A8057" w:rsidR="000C5791" w:rsidRPr="007F3FE4" w:rsidRDefault="000C5791" w:rsidP="005D0E2F">
      <w:pPr>
        <w:pStyle w:val="ListParagraph"/>
        <w:numPr>
          <w:ilvl w:val="0"/>
          <w:numId w:val="1"/>
        </w:numPr>
        <w:spacing w:after="120" w:line="240" w:lineRule="auto"/>
        <w:rPr>
          <w:i/>
          <w:iCs/>
          <w:sz w:val="20"/>
          <w:szCs w:val="20"/>
          <w:lang w:val="en-US"/>
        </w:rPr>
      </w:pPr>
      <w:r w:rsidRPr="007F3FE4">
        <w:rPr>
          <w:i/>
          <w:iCs/>
          <w:sz w:val="20"/>
          <w:szCs w:val="20"/>
          <w:lang w:val="en-US"/>
        </w:rPr>
        <w:t>Painting</w:t>
      </w:r>
    </w:p>
    <w:p w14:paraId="3B7DAF24" w14:textId="72643D22" w:rsidR="000C5791" w:rsidRPr="007F3FE4" w:rsidRDefault="000C5791" w:rsidP="005D0E2F">
      <w:pPr>
        <w:pStyle w:val="ListParagraph"/>
        <w:numPr>
          <w:ilvl w:val="0"/>
          <w:numId w:val="1"/>
        </w:numPr>
        <w:spacing w:after="120" w:line="240" w:lineRule="auto"/>
        <w:rPr>
          <w:i/>
          <w:iCs/>
          <w:sz w:val="20"/>
          <w:szCs w:val="20"/>
          <w:lang w:val="en-US"/>
        </w:rPr>
      </w:pPr>
      <w:r w:rsidRPr="007F3FE4">
        <w:rPr>
          <w:i/>
          <w:iCs/>
          <w:sz w:val="20"/>
          <w:szCs w:val="20"/>
          <w:lang w:val="en-US"/>
        </w:rPr>
        <w:t>Upgrade of the Club Bars</w:t>
      </w:r>
    </w:p>
    <w:p w14:paraId="0A8A24DC" w14:textId="6F2D99EF" w:rsidR="000C5791" w:rsidRPr="007F3FE4" w:rsidRDefault="000C5791" w:rsidP="005D0E2F">
      <w:pPr>
        <w:pStyle w:val="ListParagraph"/>
        <w:numPr>
          <w:ilvl w:val="0"/>
          <w:numId w:val="1"/>
        </w:numPr>
        <w:spacing w:after="120" w:line="240" w:lineRule="auto"/>
        <w:rPr>
          <w:i/>
          <w:iCs/>
          <w:sz w:val="20"/>
          <w:szCs w:val="20"/>
          <w:lang w:val="en-US"/>
        </w:rPr>
      </w:pPr>
      <w:r w:rsidRPr="007F3FE4">
        <w:rPr>
          <w:i/>
          <w:iCs/>
          <w:sz w:val="20"/>
          <w:szCs w:val="20"/>
          <w:lang w:val="en-US"/>
        </w:rPr>
        <w:t>Upgrade of the Club</w:t>
      </w:r>
      <w:r w:rsidR="006A7271">
        <w:rPr>
          <w:i/>
          <w:iCs/>
          <w:sz w:val="20"/>
          <w:szCs w:val="20"/>
          <w:lang w:val="en-US"/>
        </w:rPr>
        <w:t>’</w:t>
      </w:r>
      <w:r w:rsidRPr="007F3FE4">
        <w:rPr>
          <w:i/>
          <w:iCs/>
          <w:sz w:val="20"/>
          <w:szCs w:val="20"/>
          <w:lang w:val="en-US"/>
        </w:rPr>
        <w:t xml:space="preserve">s </w:t>
      </w:r>
      <w:r w:rsidR="006A7271" w:rsidRPr="007F3FE4">
        <w:rPr>
          <w:i/>
          <w:iCs/>
          <w:sz w:val="20"/>
          <w:szCs w:val="20"/>
          <w:lang w:val="en-US"/>
        </w:rPr>
        <w:t>Audio-Visual</w:t>
      </w:r>
      <w:r w:rsidRPr="007F3FE4">
        <w:rPr>
          <w:i/>
          <w:iCs/>
          <w:sz w:val="20"/>
          <w:szCs w:val="20"/>
          <w:lang w:val="en-US"/>
        </w:rPr>
        <w:t xml:space="preserve"> System</w:t>
      </w:r>
    </w:p>
    <w:p w14:paraId="026DA53E" w14:textId="04976F8B" w:rsidR="000C5791" w:rsidRPr="007F3FE4" w:rsidRDefault="000C5791" w:rsidP="005D0E2F">
      <w:pPr>
        <w:pStyle w:val="ListParagraph"/>
        <w:numPr>
          <w:ilvl w:val="0"/>
          <w:numId w:val="1"/>
        </w:numPr>
        <w:spacing w:after="120" w:line="240" w:lineRule="auto"/>
        <w:rPr>
          <w:i/>
          <w:iCs/>
          <w:sz w:val="20"/>
          <w:szCs w:val="20"/>
          <w:lang w:val="en-US"/>
        </w:rPr>
      </w:pPr>
      <w:r w:rsidRPr="007F3FE4">
        <w:rPr>
          <w:i/>
          <w:iCs/>
          <w:sz w:val="20"/>
          <w:szCs w:val="20"/>
          <w:lang w:val="en-US"/>
        </w:rPr>
        <w:t>Upgrade of the Club’s Gaming and TAB facilities</w:t>
      </w:r>
    </w:p>
    <w:p w14:paraId="409EE610" w14:textId="561781C4" w:rsidR="000C5791" w:rsidRPr="007F3FE4" w:rsidRDefault="006A7271" w:rsidP="005D0E2F">
      <w:pPr>
        <w:pStyle w:val="ListParagraph"/>
        <w:numPr>
          <w:ilvl w:val="0"/>
          <w:numId w:val="1"/>
        </w:numPr>
        <w:spacing w:after="120" w:line="240" w:lineRule="auto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I</w:t>
      </w:r>
      <w:r w:rsidR="000C5791" w:rsidRPr="007F3FE4">
        <w:rPr>
          <w:i/>
          <w:iCs/>
          <w:sz w:val="20"/>
          <w:szCs w:val="20"/>
          <w:lang w:val="en-US"/>
        </w:rPr>
        <w:t>nstallation of a 38.4Kw Solar System</w:t>
      </w:r>
      <w:r w:rsidR="00406A9B" w:rsidRPr="007F3FE4">
        <w:rPr>
          <w:i/>
          <w:iCs/>
          <w:sz w:val="20"/>
          <w:szCs w:val="20"/>
          <w:lang w:val="en-US"/>
        </w:rPr>
        <w:t>, funded through an on-bill agreement through AGL at a cost of $888 per month for 36 months</w:t>
      </w:r>
    </w:p>
    <w:p w14:paraId="661DDA39" w14:textId="0DE3E43E" w:rsidR="00B8567E" w:rsidRPr="007F3FE4" w:rsidRDefault="00406A9B" w:rsidP="005D0E2F">
      <w:pPr>
        <w:spacing w:after="120" w:line="240" w:lineRule="auto"/>
        <w:rPr>
          <w:sz w:val="20"/>
          <w:szCs w:val="20"/>
          <w:lang w:val="en-US"/>
        </w:rPr>
      </w:pPr>
      <w:r w:rsidRPr="007F3FE4">
        <w:rPr>
          <w:sz w:val="20"/>
          <w:szCs w:val="20"/>
          <w:lang w:val="en-US"/>
        </w:rPr>
        <w:t>The total project cost to date is approximately $400K</w:t>
      </w:r>
      <w:r w:rsidR="005C43B5" w:rsidRPr="007F3FE4">
        <w:rPr>
          <w:sz w:val="20"/>
          <w:szCs w:val="20"/>
          <w:lang w:val="en-US"/>
        </w:rPr>
        <w:t xml:space="preserve"> financed by our bank and trade</w:t>
      </w:r>
      <w:r w:rsidRPr="007F3FE4">
        <w:rPr>
          <w:sz w:val="20"/>
          <w:szCs w:val="20"/>
          <w:lang w:val="en-US"/>
        </w:rPr>
        <w:t xml:space="preserve">, a figure that could not have been achieved if it hadn’t been for the tireless efforts of the Board, staff, contractors and amazing </w:t>
      </w:r>
      <w:r w:rsidR="00542D25" w:rsidRPr="007F3FE4">
        <w:rPr>
          <w:sz w:val="20"/>
          <w:szCs w:val="20"/>
          <w:lang w:val="en-US"/>
        </w:rPr>
        <w:t>v</w:t>
      </w:r>
      <w:r w:rsidRPr="007F3FE4">
        <w:rPr>
          <w:sz w:val="20"/>
          <w:szCs w:val="20"/>
          <w:lang w:val="en-US"/>
        </w:rPr>
        <w:t>olunteers</w:t>
      </w:r>
      <w:r w:rsidR="00B8567E" w:rsidRPr="007F3FE4">
        <w:rPr>
          <w:sz w:val="20"/>
          <w:szCs w:val="20"/>
          <w:lang w:val="en-US"/>
        </w:rPr>
        <w:t>.</w:t>
      </w:r>
    </w:p>
    <w:p w14:paraId="74517E8D" w14:textId="45286C72" w:rsidR="00406A9B" w:rsidRPr="007F3FE4" w:rsidRDefault="00B8567E" w:rsidP="005D0E2F">
      <w:pPr>
        <w:spacing w:after="120" w:line="240" w:lineRule="auto"/>
        <w:rPr>
          <w:sz w:val="20"/>
          <w:szCs w:val="20"/>
          <w:lang w:val="en-US"/>
        </w:rPr>
      </w:pPr>
      <w:r w:rsidRPr="007F3FE4">
        <w:rPr>
          <w:sz w:val="20"/>
          <w:szCs w:val="20"/>
          <w:lang w:val="en-US"/>
        </w:rPr>
        <w:t>It was just outstanding to see the passion and commitment that these individuals displayed</w:t>
      </w:r>
      <w:r w:rsidR="00E63E22">
        <w:rPr>
          <w:sz w:val="20"/>
          <w:szCs w:val="20"/>
          <w:lang w:val="en-US"/>
        </w:rPr>
        <w:t>,</w:t>
      </w:r>
      <w:r w:rsidRPr="007F3FE4">
        <w:rPr>
          <w:sz w:val="20"/>
          <w:szCs w:val="20"/>
          <w:lang w:val="en-US"/>
        </w:rPr>
        <w:t xml:space="preserve"> and there are not words to express our appreciation</w:t>
      </w:r>
      <w:r w:rsidR="00E63E22">
        <w:rPr>
          <w:sz w:val="20"/>
          <w:szCs w:val="20"/>
          <w:lang w:val="en-US"/>
        </w:rPr>
        <w:t>.</w:t>
      </w:r>
      <w:r w:rsidR="007F3FE4">
        <w:rPr>
          <w:sz w:val="20"/>
          <w:szCs w:val="20"/>
          <w:lang w:val="en-US"/>
        </w:rPr>
        <w:t xml:space="preserve"> </w:t>
      </w:r>
      <w:r w:rsidR="00E63E22">
        <w:rPr>
          <w:sz w:val="20"/>
          <w:szCs w:val="20"/>
          <w:lang w:val="en-US"/>
        </w:rPr>
        <w:t>T</w:t>
      </w:r>
      <w:r w:rsidR="007F3FE4">
        <w:rPr>
          <w:sz w:val="20"/>
          <w:szCs w:val="20"/>
          <w:lang w:val="en-US"/>
        </w:rPr>
        <w:t xml:space="preserve">his sincere appreciation also extends to the unbelievable volunteers that </w:t>
      </w:r>
      <w:r w:rsidR="008D433A">
        <w:rPr>
          <w:sz w:val="20"/>
          <w:szCs w:val="20"/>
          <w:lang w:val="en-US"/>
        </w:rPr>
        <w:t>dedicate</w:t>
      </w:r>
      <w:r w:rsidR="007F3FE4">
        <w:rPr>
          <w:sz w:val="20"/>
          <w:szCs w:val="20"/>
          <w:lang w:val="en-US"/>
        </w:rPr>
        <w:t xml:space="preserve"> their time on a weekly basis on the Tanilba Bay Golf Course to assist with the ongoing development</w:t>
      </w:r>
      <w:r w:rsidRPr="007F3FE4">
        <w:rPr>
          <w:sz w:val="20"/>
          <w:szCs w:val="20"/>
          <w:lang w:val="en-US"/>
        </w:rPr>
        <w:t xml:space="preserve">. </w:t>
      </w:r>
    </w:p>
    <w:p w14:paraId="031959FA" w14:textId="781FBCDD" w:rsidR="00406A9B" w:rsidRPr="007F3FE4" w:rsidRDefault="00542D25" w:rsidP="005D0E2F">
      <w:pPr>
        <w:spacing w:after="120" w:line="240" w:lineRule="auto"/>
        <w:rPr>
          <w:sz w:val="20"/>
          <w:szCs w:val="20"/>
          <w:lang w:val="en-US"/>
        </w:rPr>
      </w:pPr>
      <w:r w:rsidRPr="007F3FE4">
        <w:rPr>
          <w:sz w:val="20"/>
          <w:szCs w:val="20"/>
          <w:lang w:val="en-US"/>
        </w:rPr>
        <w:t xml:space="preserve">As for the </w:t>
      </w:r>
      <w:r w:rsidR="007F3FE4" w:rsidRPr="007F3FE4">
        <w:rPr>
          <w:sz w:val="20"/>
          <w:szCs w:val="20"/>
          <w:lang w:val="en-US"/>
        </w:rPr>
        <w:t>202</w:t>
      </w:r>
      <w:r w:rsidR="00E63E22">
        <w:rPr>
          <w:sz w:val="20"/>
          <w:szCs w:val="20"/>
          <w:lang w:val="en-US"/>
        </w:rPr>
        <w:t>0</w:t>
      </w:r>
      <w:r w:rsidR="007F3FE4" w:rsidRPr="007F3FE4">
        <w:rPr>
          <w:sz w:val="20"/>
          <w:szCs w:val="20"/>
          <w:lang w:val="en-US"/>
        </w:rPr>
        <w:t>/2</w:t>
      </w:r>
      <w:r w:rsidR="00E63E22">
        <w:rPr>
          <w:sz w:val="20"/>
          <w:szCs w:val="20"/>
          <w:lang w:val="en-US"/>
        </w:rPr>
        <w:t>1</w:t>
      </w:r>
      <w:r w:rsidRPr="007F3FE4">
        <w:rPr>
          <w:sz w:val="20"/>
          <w:szCs w:val="20"/>
          <w:lang w:val="en-US"/>
        </w:rPr>
        <w:t xml:space="preserve"> Financial Year</w:t>
      </w:r>
      <w:r w:rsidR="00E63E22">
        <w:rPr>
          <w:sz w:val="20"/>
          <w:szCs w:val="20"/>
          <w:lang w:val="en-US"/>
        </w:rPr>
        <w:t>,</w:t>
      </w:r>
      <w:r w:rsidRPr="007F3FE4">
        <w:rPr>
          <w:sz w:val="20"/>
          <w:szCs w:val="20"/>
          <w:lang w:val="en-US"/>
        </w:rPr>
        <w:t xml:space="preserve"> t</w:t>
      </w:r>
      <w:r w:rsidR="00406A9B" w:rsidRPr="007F3FE4">
        <w:rPr>
          <w:sz w:val="20"/>
          <w:szCs w:val="20"/>
          <w:lang w:val="en-US"/>
        </w:rPr>
        <w:t xml:space="preserve">here are </w:t>
      </w:r>
      <w:r w:rsidRPr="007F3FE4">
        <w:rPr>
          <w:sz w:val="20"/>
          <w:szCs w:val="20"/>
          <w:lang w:val="en-US"/>
        </w:rPr>
        <w:t>further improvements</w:t>
      </w:r>
      <w:r w:rsidR="005C43B5" w:rsidRPr="007F3FE4">
        <w:rPr>
          <w:sz w:val="20"/>
          <w:szCs w:val="20"/>
          <w:lang w:val="en-US"/>
        </w:rPr>
        <w:t xml:space="preserve"> for Tilligerry RSL</w:t>
      </w:r>
      <w:r w:rsidR="00406A9B" w:rsidRPr="007F3FE4">
        <w:rPr>
          <w:sz w:val="20"/>
          <w:szCs w:val="20"/>
          <w:lang w:val="en-US"/>
        </w:rPr>
        <w:t xml:space="preserve"> that the Board and </w:t>
      </w:r>
      <w:r w:rsidRPr="007F3FE4">
        <w:rPr>
          <w:sz w:val="20"/>
          <w:szCs w:val="20"/>
          <w:lang w:val="en-US"/>
        </w:rPr>
        <w:t>M</w:t>
      </w:r>
      <w:r w:rsidR="00406A9B" w:rsidRPr="007F3FE4">
        <w:rPr>
          <w:sz w:val="20"/>
          <w:szCs w:val="20"/>
          <w:lang w:val="en-US"/>
        </w:rPr>
        <w:t>anagement plan to implement which include:</w:t>
      </w:r>
    </w:p>
    <w:p w14:paraId="11F2DFD3" w14:textId="4720D4F1" w:rsidR="00406A9B" w:rsidRPr="007F3FE4" w:rsidRDefault="00406A9B" w:rsidP="005D0E2F">
      <w:pPr>
        <w:pStyle w:val="ListParagraph"/>
        <w:numPr>
          <w:ilvl w:val="0"/>
          <w:numId w:val="2"/>
        </w:numPr>
        <w:spacing w:after="120" w:line="240" w:lineRule="auto"/>
        <w:rPr>
          <w:i/>
          <w:iCs/>
          <w:sz w:val="20"/>
          <w:szCs w:val="20"/>
          <w:lang w:val="en-US"/>
        </w:rPr>
      </w:pPr>
      <w:r w:rsidRPr="007F3FE4">
        <w:rPr>
          <w:i/>
          <w:iCs/>
          <w:sz w:val="20"/>
          <w:szCs w:val="20"/>
          <w:lang w:val="en-US"/>
        </w:rPr>
        <w:t>The purchase of a partition wall to allow for room separation to accommodate events such as bingo, meetings and functions</w:t>
      </w:r>
    </w:p>
    <w:p w14:paraId="5195F76B" w14:textId="577CE1FD" w:rsidR="00406A9B" w:rsidRPr="007F3FE4" w:rsidRDefault="00406A9B" w:rsidP="005D0E2F">
      <w:pPr>
        <w:pStyle w:val="ListParagraph"/>
        <w:numPr>
          <w:ilvl w:val="0"/>
          <w:numId w:val="2"/>
        </w:numPr>
        <w:spacing w:after="120" w:line="240" w:lineRule="auto"/>
        <w:rPr>
          <w:i/>
          <w:iCs/>
          <w:sz w:val="20"/>
          <w:szCs w:val="20"/>
          <w:lang w:val="en-US"/>
        </w:rPr>
      </w:pPr>
      <w:r w:rsidRPr="007F3FE4">
        <w:rPr>
          <w:i/>
          <w:iCs/>
          <w:sz w:val="20"/>
          <w:szCs w:val="20"/>
          <w:lang w:val="en-US"/>
        </w:rPr>
        <w:t>The installation of Timber screening</w:t>
      </w:r>
    </w:p>
    <w:p w14:paraId="6CF682C5" w14:textId="4ECF1C99" w:rsidR="00406A9B" w:rsidRPr="007F3FE4" w:rsidRDefault="00406A9B" w:rsidP="005D0E2F">
      <w:pPr>
        <w:pStyle w:val="ListParagraph"/>
        <w:numPr>
          <w:ilvl w:val="0"/>
          <w:numId w:val="2"/>
        </w:numPr>
        <w:spacing w:after="120" w:line="240" w:lineRule="auto"/>
        <w:rPr>
          <w:i/>
          <w:iCs/>
          <w:sz w:val="20"/>
          <w:szCs w:val="20"/>
          <w:lang w:val="en-US"/>
        </w:rPr>
      </w:pPr>
      <w:r w:rsidRPr="007F3FE4">
        <w:rPr>
          <w:i/>
          <w:iCs/>
          <w:sz w:val="20"/>
          <w:szCs w:val="20"/>
          <w:lang w:val="en-US"/>
        </w:rPr>
        <w:t>Increased coverage of the Outdoor Area</w:t>
      </w:r>
    </w:p>
    <w:p w14:paraId="7A88FD75" w14:textId="400C2DFB" w:rsidR="00406A9B" w:rsidRPr="007F3FE4" w:rsidRDefault="00406A9B" w:rsidP="005D0E2F">
      <w:pPr>
        <w:pStyle w:val="ListParagraph"/>
        <w:numPr>
          <w:ilvl w:val="0"/>
          <w:numId w:val="2"/>
        </w:numPr>
        <w:spacing w:after="120" w:line="240" w:lineRule="auto"/>
        <w:rPr>
          <w:i/>
          <w:iCs/>
          <w:sz w:val="20"/>
          <w:szCs w:val="20"/>
          <w:lang w:val="en-US"/>
        </w:rPr>
      </w:pPr>
      <w:r w:rsidRPr="007F3FE4">
        <w:rPr>
          <w:i/>
          <w:iCs/>
          <w:sz w:val="20"/>
          <w:szCs w:val="20"/>
          <w:lang w:val="en-US"/>
        </w:rPr>
        <w:t>Introduction of a Covered smoking area adjacent to the Sports Bar Area</w:t>
      </w:r>
    </w:p>
    <w:p w14:paraId="2E4CBFD7" w14:textId="33D9A711" w:rsidR="00406A9B" w:rsidRPr="007F3FE4" w:rsidRDefault="00406A9B" w:rsidP="005D0E2F">
      <w:pPr>
        <w:pStyle w:val="ListParagraph"/>
        <w:numPr>
          <w:ilvl w:val="0"/>
          <w:numId w:val="2"/>
        </w:numPr>
        <w:spacing w:after="120" w:line="240" w:lineRule="auto"/>
        <w:rPr>
          <w:i/>
          <w:iCs/>
          <w:sz w:val="20"/>
          <w:szCs w:val="20"/>
          <w:lang w:val="en-US"/>
        </w:rPr>
      </w:pPr>
      <w:r w:rsidRPr="007F3FE4">
        <w:rPr>
          <w:i/>
          <w:iCs/>
          <w:sz w:val="20"/>
          <w:szCs w:val="20"/>
          <w:lang w:val="en-US"/>
        </w:rPr>
        <w:t xml:space="preserve">New lounge style seating </w:t>
      </w:r>
    </w:p>
    <w:p w14:paraId="3FEB0FF7" w14:textId="4377541E" w:rsidR="005C43B5" w:rsidRPr="007F3FE4" w:rsidRDefault="007F3FE4" w:rsidP="005D0E2F">
      <w:pPr>
        <w:spacing w:after="120" w:line="240" w:lineRule="auto"/>
        <w:rPr>
          <w:sz w:val="20"/>
          <w:szCs w:val="20"/>
          <w:lang w:val="en-US"/>
        </w:rPr>
      </w:pPr>
      <w:r w:rsidRPr="007F3FE4">
        <w:rPr>
          <w:sz w:val="20"/>
          <w:szCs w:val="20"/>
          <w:lang w:val="en-US"/>
        </w:rPr>
        <w:t>Included in the plans for the 202</w:t>
      </w:r>
      <w:r w:rsidR="00E63E22">
        <w:rPr>
          <w:sz w:val="20"/>
          <w:szCs w:val="20"/>
          <w:lang w:val="en-US"/>
        </w:rPr>
        <w:t>0</w:t>
      </w:r>
      <w:r w:rsidRPr="007F3FE4">
        <w:rPr>
          <w:sz w:val="20"/>
          <w:szCs w:val="20"/>
          <w:lang w:val="en-US"/>
        </w:rPr>
        <w:t>/2</w:t>
      </w:r>
      <w:r w:rsidR="00E63E22">
        <w:rPr>
          <w:sz w:val="20"/>
          <w:szCs w:val="20"/>
          <w:lang w:val="en-US"/>
        </w:rPr>
        <w:t>1</w:t>
      </w:r>
      <w:r w:rsidRPr="007F3FE4">
        <w:rPr>
          <w:sz w:val="20"/>
          <w:szCs w:val="20"/>
          <w:lang w:val="en-US"/>
        </w:rPr>
        <w:t xml:space="preserve"> Financial Year </w:t>
      </w:r>
      <w:r w:rsidR="008D433A">
        <w:rPr>
          <w:sz w:val="20"/>
          <w:szCs w:val="20"/>
          <w:lang w:val="en-US"/>
        </w:rPr>
        <w:t>is work on the Golf Course</w:t>
      </w:r>
      <w:r w:rsidR="006A7271">
        <w:rPr>
          <w:sz w:val="20"/>
          <w:szCs w:val="20"/>
          <w:lang w:val="en-US"/>
        </w:rPr>
        <w:t>,</w:t>
      </w:r>
      <w:r w:rsidR="008D433A">
        <w:rPr>
          <w:sz w:val="20"/>
          <w:szCs w:val="20"/>
          <w:lang w:val="en-US"/>
        </w:rPr>
        <w:t xml:space="preserve"> including</w:t>
      </w:r>
      <w:r w:rsidRPr="007F3FE4">
        <w:rPr>
          <w:sz w:val="20"/>
          <w:szCs w:val="20"/>
          <w:lang w:val="en-US"/>
        </w:rPr>
        <w:t>:</w:t>
      </w:r>
    </w:p>
    <w:p w14:paraId="571F560F" w14:textId="067BBCEE" w:rsidR="007F3FE4" w:rsidRPr="006A7271" w:rsidRDefault="007F3FE4" w:rsidP="005D0E2F">
      <w:pPr>
        <w:pStyle w:val="ListParagraph"/>
        <w:numPr>
          <w:ilvl w:val="0"/>
          <w:numId w:val="3"/>
        </w:numPr>
        <w:spacing w:after="120" w:line="240" w:lineRule="auto"/>
        <w:rPr>
          <w:i/>
          <w:iCs/>
          <w:sz w:val="20"/>
          <w:szCs w:val="20"/>
          <w:lang w:val="en-US"/>
        </w:rPr>
      </w:pPr>
      <w:r w:rsidRPr="006A7271">
        <w:rPr>
          <w:i/>
          <w:iCs/>
          <w:sz w:val="20"/>
          <w:szCs w:val="20"/>
          <w:lang w:val="en-US"/>
        </w:rPr>
        <w:t xml:space="preserve">Levelling of Tee Boxes on the Tanilba Bay Golf Course, thanks to a Grant from the NSW Government </w:t>
      </w:r>
    </w:p>
    <w:p w14:paraId="540BA477" w14:textId="1186C936" w:rsidR="007F3FE4" w:rsidRPr="006A7271" w:rsidRDefault="007F3FE4" w:rsidP="005D0E2F">
      <w:pPr>
        <w:pStyle w:val="ListParagraph"/>
        <w:numPr>
          <w:ilvl w:val="0"/>
          <w:numId w:val="3"/>
        </w:numPr>
        <w:spacing w:after="120" w:line="240" w:lineRule="auto"/>
        <w:rPr>
          <w:i/>
          <w:iCs/>
          <w:sz w:val="20"/>
          <w:szCs w:val="20"/>
          <w:lang w:val="en-US"/>
        </w:rPr>
      </w:pPr>
      <w:r w:rsidRPr="006A7271">
        <w:rPr>
          <w:i/>
          <w:iCs/>
          <w:sz w:val="20"/>
          <w:szCs w:val="20"/>
          <w:lang w:val="en-US"/>
        </w:rPr>
        <w:t>Continued Seeding Program on our Greens</w:t>
      </w:r>
      <w:r w:rsidR="00E63E22" w:rsidRPr="006A7271">
        <w:rPr>
          <w:i/>
          <w:iCs/>
          <w:sz w:val="20"/>
          <w:szCs w:val="20"/>
          <w:lang w:val="en-US"/>
        </w:rPr>
        <w:t>,</w:t>
      </w:r>
      <w:r w:rsidRPr="006A7271">
        <w:rPr>
          <w:i/>
          <w:iCs/>
          <w:sz w:val="20"/>
          <w:szCs w:val="20"/>
          <w:lang w:val="en-US"/>
        </w:rPr>
        <w:t xml:space="preserve"> as we strive to have eighteen (18) greens with a consistent playing surface</w:t>
      </w:r>
    </w:p>
    <w:p w14:paraId="6FCECCBA" w14:textId="090CFD7B" w:rsidR="007F3FE4" w:rsidRPr="006A7271" w:rsidRDefault="00E63E22" w:rsidP="005D0E2F">
      <w:pPr>
        <w:pStyle w:val="ListParagraph"/>
        <w:numPr>
          <w:ilvl w:val="0"/>
          <w:numId w:val="3"/>
        </w:numPr>
        <w:spacing w:after="120" w:line="240" w:lineRule="auto"/>
        <w:rPr>
          <w:i/>
          <w:iCs/>
          <w:sz w:val="20"/>
          <w:szCs w:val="20"/>
          <w:lang w:val="en-US"/>
        </w:rPr>
      </w:pPr>
      <w:r w:rsidRPr="006A7271">
        <w:rPr>
          <w:i/>
          <w:iCs/>
          <w:sz w:val="20"/>
          <w:szCs w:val="20"/>
          <w:lang w:val="en-US"/>
        </w:rPr>
        <w:t>Submission of</w:t>
      </w:r>
      <w:r w:rsidR="007F3FE4" w:rsidRPr="006A7271">
        <w:rPr>
          <w:i/>
          <w:iCs/>
          <w:sz w:val="20"/>
          <w:szCs w:val="20"/>
          <w:lang w:val="en-US"/>
        </w:rPr>
        <w:t xml:space="preserve"> another Grant application </w:t>
      </w:r>
      <w:r w:rsidRPr="006A7271">
        <w:rPr>
          <w:i/>
          <w:iCs/>
          <w:sz w:val="20"/>
          <w:szCs w:val="20"/>
          <w:lang w:val="en-US"/>
        </w:rPr>
        <w:t>which would enable us to</w:t>
      </w:r>
      <w:r w:rsidR="007F3FE4" w:rsidRPr="006A7271">
        <w:rPr>
          <w:i/>
          <w:iCs/>
          <w:sz w:val="20"/>
          <w:szCs w:val="20"/>
          <w:lang w:val="en-US"/>
        </w:rPr>
        <w:t xml:space="preserve"> replace the failing course irrigation.</w:t>
      </w:r>
    </w:p>
    <w:p w14:paraId="589D6CDB" w14:textId="34C181E0" w:rsidR="007F3FE4" w:rsidRPr="007F3FE4" w:rsidRDefault="00E63E22" w:rsidP="005D0E2F">
      <w:pPr>
        <w:spacing w:after="12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We</w:t>
      </w:r>
      <w:r w:rsidR="000E1E4A">
        <w:rPr>
          <w:sz w:val="20"/>
          <w:szCs w:val="20"/>
          <w:lang w:val="en-US"/>
        </w:rPr>
        <w:t xml:space="preserve"> are extremely mindful of the threat that the Coronavirus pandemic </w:t>
      </w:r>
      <w:r>
        <w:rPr>
          <w:sz w:val="20"/>
          <w:szCs w:val="20"/>
          <w:lang w:val="en-US"/>
        </w:rPr>
        <w:t xml:space="preserve">still </w:t>
      </w:r>
      <w:r w:rsidR="000E1E4A">
        <w:rPr>
          <w:sz w:val="20"/>
          <w:szCs w:val="20"/>
          <w:lang w:val="en-US"/>
        </w:rPr>
        <w:t>poses</w:t>
      </w:r>
      <w:r>
        <w:rPr>
          <w:sz w:val="20"/>
          <w:szCs w:val="20"/>
          <w:lang w:val="en-US"/>
        </w:rPr>
        <w:t>,</w:t>
      </w:r>
      <w:r w:rsidR="000E1E4A">
        <w:rPr>
          <w:sz w:val="20"/>
          <w:szCs w:val="20"/>
          <w:lang w:val="en-US"/>
        </w:rPr>
        <w:t xml:space="preserve"> and for that reason our weekly events are being reintroduced in a staged manner as we adapt our business to the COVID 19 environment.</w:t>
      </w:r>
    </w:p>
    <w:p w14:paraId="34FE73D5" w14:textId="794D2081" w:rsidR="005D0E2F" w:rsidRDefault="000E1E4A" w:rsidP="005D0E2F">
      <w:pPr>
        <w:spacing w:after="12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Members</w:t>
      </w:r>
      <w:r w:rsidR="00E63E22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t</w:t>
      </w:r>
      <w:r w:rsidRPr="000E1E4A">
        <w:rPr>
          <w:sz w:val="20"/>
          <w:szCs w:val="20"/>
          <w:lang w:val="en-US"/>
        </w:rPr>
        <w:t>hank you for your continued support</w:t>
      </w:r>
      <w:r>
        <w:rPr>
          <w:sz w:val="20"/>
          <w:szCs w:val="20"/>
          <w:lang w:val="en-US"/>
        </w:rPr>
        <w:t xml:space="preserve"> and I look forward to seeing you at your Club in the near future</w:t>
      </w:r>
      <w:r w:rsidR="005D0E2F">
        <w:rPr>
          <w:sz w:val="20"/>
          <w:szCs w:val="20"/>
          <w:lang w:val="en-US"/>
        </w:rPr>
        <w:t>.</w:t>
      </w:r>
    </w:p>
    <w:p w14:paraId="1EE4FCEF" w14:textId="77777777" w:rsidR="005D0E2F" w:rsidRDefault="005D0E2F" w:rsidP="005D0E2F">
      <w:pPr>
        <w:spacing w:after="120" w:line="240" w:lineRule="auto"/>
        <w:rPr>
          <w:sz w:val="20"/>
          <w:szCs w:val="20"/>
          <w:lang w:val="en-US"/>
        </w:rPr>
      </w:pPr>
    </w:p>
    <w:p w14:paraId="573BA041" w14:textId="4A30389B" w:rsidR="005D0E2F" w:rsidRDefault="005D0E2F" w:rsidP="005D0E2F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Anthony Watson</w:t>
      </w:r>
    </w:p>
    <w:p w14:paraId="13214FA8" w14:textId="77777777" w:rsidR="005D0E2F" w:rsidRDefault="005D0E2F" w:rsidP="005D0E2F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Secretary-Manager</w:t>
      </w:r>
    </w:p>
    <w:p w14:paraId="36F86BB3" w14:textId="2FCAC2EC" w:rsidR="005D0E2F" w:rsidRDefault="005D0E2F" w:rsidP="005D0E2F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Tilligerry RSL Sports Club</w:t>
      </w:r>
    </w:p>
    <w:sectPr w:rsidR="005D0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62BCD"/>
    <w:multiLevelType w:val="hybridMultilevel"/>
    <w:tmpl w:val="1550E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054DC"/>
    <w:multiLevelType w:val="hybridMultilevel"/>
    <w:tmpl w:val="62141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46114"/>
    <w:multiLevelType w:val="hybridMultilevel"/>
    <w:tmpl w:val="F3DE3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D0"/>
    <w:rsid w:val="000816FC"/>
    <w:rsid w:val="000A1D3A"/>
    <w:rsid w:val="000C5791"/>
    <w:rsid w:val="000E1E4A"/>
    <w:rsid w:val="00406A9B"/>
    <w:rsid w:val="004568BB"/>
    <w:rsid w:val="00542D25"/>
    <w:rsid w:val="005C43B5"/>
    <w:rsid w:val="005D0E2F"/>
    <w:rsid w:val="00620838"/>
    <w:rsid w:val="006A7271"/>
    <w:rsid w:val="00737241"/>
    <w:rsid w:val="007F3FE4"/>
    <w:rsid w:val="008103FA"/>
    <w:rsid w:val="008A3D4E"/>
    <w:rsid w:val="008D433A"/>
    <w:rsid w:val="00B34127"/>
    <w:rsid w:val="00B8567E"/>
    <w:rsid w:val="00C5436F"/>
    <w:rsid w:val="00E4383F"/>
    <w:rsid w:val="00E63E22"/>
    <w:rsid w:val="00E721E2"/>
    <w:rsid w:val="00F8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3F54"/>
  <w15:chartTrackingRefBased/>
  <w15:docId w15:val="{7D7D99FE-CC8A-4E99-9A2B-09CCB228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atkinson</dc:creator>
  <cp:keywords/>
  <dc:description/>
  <cp:lastModifiedBy>Tilly-RSL</cp:lastModifiedBy>
  <cp:revision>5</cp:revision>
  <dcterms:created xsi:type="dcterms:W3CDTF">2020-10-19T22:20:00Z</dcterms:created>
  <dcterms:modified xsi:type="dcterms:W3CDTF">2020-10-30T04:50:00Z</dcterms:modified>
</cp:coreProperties>
</file>